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D6E2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B8FD6E3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7B8FD714" wp14:editId="7B8FD715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B8FD716" wp14:editId="7B8FD717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7B8FD718" wp14:editId="7B8FD719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D6E4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8FD6E5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7B8FD6E6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7B8FD6E7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7B8FD6E8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7B8FD6E9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7B8FD713" w14:textId="24BE38E0" w:rsidR="00EE7501" w:rsidRDefault="001071A1" w:rsidP="00470894">
      <w:pPr>
        <w:widowControl/>
        <w:spacing w:after="160" w:line="259" w:lineRule="auto"/>
        <w:jc w:val="center"/>
        <w:rPr>
          <w:rFonts w:eastAsia="Calibri" w:cstheme="minorHAnsi"/>
          <w:b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O</w:t>
      </w:r>
      <w:r w:rsidR="00470894">
        <w:rPr>
          <w:rFonts w:eastAsia="Calibri" w:cstheme="minorHAnsi"/>
          <w:b/>
          <w:sz w:val="32"/>
          <w:szCs w:val="40"/>
          <w:u w:val="single"/>
        </w:rPr>
        <w:t>NE</w:t>
      </w:r>
    </w:p>
    <w:p w14:paraId="094AAECC" w14:textId="77777777" w:rsidR="00470894" w:rsidRDefault="00470894" w:rsidP="004708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Monday </w:t>
      </w:r>
      <w:r>
        <w:rPr>
          <w:rFonts w:ascii="Times New Roman" w:hAnsi="Times New Roman" w:cs="Times New Roman"/>
          <w:i/>
          <w:sz w:val="28"/>
          <w:szCs w:val="28"/>
        </w:rPr>
        <w:t>(4 exercises 30 seconds each)</w:t>
      </w:r>
    </w:p>
    <w:p w14:paraId="11207CF0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Push-ups (30 seconds)</w:t>
      </w:r>
    </w:p>
    <w:p w14:paraId="2665B8D7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Body squats (30 seconds)</w:t>
      </w:r>
    </w:p>
    <w:p w14:paraId="2770C5AE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Sit-ups (30 seconds)</w:t>
      </w:r>
    </w:p>
    <w:p w14:paraId="2C5C792E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Mountain Climbers (30 seconds)</w:t>
      </w:r>
    </w:p>
    <w:p w14:paraId="72A1B2CC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second rest period</w:t>
      </w:r>
    </w:p>
    <w:p w14:paraId="40553B30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rest period is only taken after you complete all 4 exercises.  Complete this circuit 4 times.)</w:t>
      </w:r>
    </w:p>
    <w:p w14:paraId="676435A0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CC7CAD" w14:textId="2068968C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Tuesday</w:t>
      </w:r>
    </w:p>
    <w:p w14:paraId="5FD7C353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Jog for 40 seconds</w:t>
      </w:r>
    </w:p>
    <w:p w14:paraId="736D361E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Sprint for 10 seconds</w:t>
      </w:r>
    </w:p>
    <w:p w14:paraId="3FC21D7A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Walk for 10 seconds</w:t>
      </w:r>
    </w:p>
    <w:p w14:paraId="14F19F79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One circuit equals 1 minute.  Complete 10 circuits which will equal 10 minutes.)</w:t>
      </w:r>
    </w:p>
    <w:p w14:paraId="147FA9BF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09FAE20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8E7BBC6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Wednesday </w:t>
      </w:r>
      <w:r>
        <w:rPr>
          <w:rFonts w:ascii="Times New Roman" w:hAnsi="Times New Roman" w:cs="Times New Roman"/>
          <w:i/>
          <w:sz w:val="28"/>
          <w:szCs w:val="28"/>
        </w:rPr>
        <w:t>(4 exercises 30 seconds each)</w:t>
      </w:r>
    </w:p>
    <w:p w14:paraId="3D1B4C9C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plank rotations (30 seconds)</w:t>
      </w:r>
    </w:p>
    <w:p w14:paraId="5B56CC0F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Flutter kicks (30 seconds)</w:t>
      </w:r>
    </w:p>
    <w:p w14:paraId="2BDF3344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Low plank (30 seconds) </w:t>
      </w:r>
      <w:r>
        <w:rPr>
          <w:rFonts w:ascii="Times New Roman" w:hAnsi="Times New Roman" w:cs="Times New Roman"/>
          <w:sz w:val="24"/>
          <w:szCs w:val="24"/>
        </w:rPr>
        <w:t>(Just forearms and toes on the ground)</w:t>
      </w:r>
    </w:p>
    <w:p w14:paraId="2CBE8D0C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knees (30 seconds)</w:t>
      </w:r>
    </w:p>
    <w:p w14:paraId="2535DAEE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second rest period</w:t>
      </w:r>
    </w:p>
    <w:p w14:paraId="1E1CA093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rest period is only taken after you complete all 4 exercises.  Complete this circuit 4 times.)</w:t>
      </w:r>
    </w:p>
    <w:p w14:paraId="6A6A017E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F5E776A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B48DF26" w14:textId="7FC839CD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Thursday</w:t>
      </w:r>
    </w:p>
    <w:p w14:paraId="45A5940A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mile run or jog </w:t>
      </w:r>
      <w:r>
        <w:rPr>
          <w:rFonts w:ascii="Times New Roman" w:hAnsi="Times New Roman" w:cs="Times New Roman"/>
          <w:sz w:val="24"/>
          <w:szCs w:val="24"/>
        </w:rPr>
        <w:t>(Not for Time, NO WALKING)</w:t>
      </w:r>
    </w:p>
    <w:p w14:paraId="02C9085E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FA6221B" w14:textId="77777777" w:rsidR="00470894" w:rsidRDefault="00470894" w:rsidP="004708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C2D184C" w14:textId="7552AC3A" w:rsidR="00470894" w:rsidRDefault="00470894" w:rsidP="004708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Friday </w:t>
      </w:r>
      <w:r>
        <w:rPr>
          <w:rFonts w:ascii="Times New Roman" w:hAnsi="Times New Roman" w:cs="Times New Roman"/>
          <w:i/>
          <w:sz w:val="28"/>
          <w:szCs w:val="28"/>
        </w:rPr>
        <w:t>(4 exercises 30 seconds each)</w:t>
      </w:r>
    </w:p>
    <w:p w14:paraId="690A258D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Close grip push-ups (30 seconds)</w:t>
      </w:r>
    </w:p>
    <w:p w14:paraId="454F7B7F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Bicycle crunches (30 seconds)</w:t>
      </w:r>
    </w:p>
    <w:p w14:paraId="154198D9" w14:textId="77777777" w:rsid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Alternate arm and leg plank (30 seconds) </w:t>
      </w:r>
      <w:r>
        <w:rPr>
          <w:rFonts w:ascii="Times New Roman" w:hAnsi="Times New Roman" w:cs="Times New Roman"/>
          <w:sz w:val="24"/>
          <w:szCs w:val="24"/>
        </w:rPr>
        <w:t>(Opposite sides)</w:t>
      </w:r>
    </w:p>
    <w:p w14:paraId="10916AEB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Alternating lunges (30 seconds)</w:t>
      </w:r>
    </w:p>
    <w:p w14:paraId="35BF61AF" w14:textId="77777777" w:rsidR="00470894" w:rsidRDefault="00470894" w:rsidP="004708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second rest period </w:t>
      </w:r>
    </w:p>
    <w:p w14:paraId="7F0E75AC" w14:textId="7851C39A" w:rsidR="00470894" w:rsidRPr="00470894" w:rsidRDefault="00470894" w:rsidP="0047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rest period is only taken after you complete all 4 exercises.  Complete this circuit 4 times.)</w:t>
      </w:r>
    </w:p>
    <w:sectPr w:rsidR="00470894" w:rsidRPr="00470894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1071A1"/>
    <w:rsid w:val="003C482A"/>
    <w:rsid w:val="00434163"/>
    <w:rsid w:val="00470894"/>
    <w:rsid w:val="00894536"/>
    <w:rsid w:val="00B02443"/>
    <w:rsid w:val="00B76849"/>
    <w:rsid w:val="00C37AF5"/>
    <w:rsid w:val="00D311E5"/>
    <w:rsid w:val="00EE7501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D6E2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5</cp:revision>
  <dcterms:created xsi:type="dcterms:W3CDTF">2017-03-06T14:06:00Z</dcterms:created>
  <dcterms:modified xsi:type="dcterms:W3CDTF">2023-11-08T14:27:00Z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